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>
      <w:pPr>
        <w:pStyle w:val="2"/>
        <w:spacing w:before="120" w:after="90"/>
        <w:jc w:val="center"/>
      </w:pPr>
      <w:r>
        <w:rPr>
          <w:rFonts w:hint="eastAsia" w:asciiTheme="majorEastAsia" w:hAnsiTheme="majorEastAsia" w:eastAsiaTheme="majorEastAsia" w:cstheme="majorEastAsia"/>
        </w:rPr>
        <w:t>哈尔滨理工大学横向科研项目备案登记表</w:t>
      </w:r>
    </w:p>
    <w:p>
      <w:pPr>
        <w:jc w:val="distribute"/>
        <w:rPr>
          <w:b/>
          <w:bCs/>
        </w:rPr>
      </w:pPr>
      <w:r>
        <w:rPr>
          <w:rFonts w:hint="eastAsia"/>
          <w:b/>
          <w:bCs/>
        </w:rPr>
        <w:t>学院：</w:t>
      </w:r>
      <w:r>
        <w:rPr>
          <w:rFonts w:hint="eastAsia"/>
        </w:rPr>
        <w:t xml:space="preserve">                  </w:t>
      </w:r>
      <w:r>
        <w:rPr>
          <w:rFonts w:hint="eastAsia"/>
          <w:b/>
          <w:bCs/>
        </w:rPr>
        <w:t>项目负责人：</w:t>
      </w:r>
      <w:r>
        <w:rPr>
          <w:rFonts w:hint="eastAsia"/>
        </w:rPr>
        <w:t xml:space="preserve">                       </w:t>
      </w:r>
      <w:r>
        <w:rPr>
          <w:rFonts w:hint="eastAsia"/>
          <w:b/>
          <w:bCs/>
        </w:rPr>
        <w:t>登记时间：</w:t>
      </w: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年    月    日</w:t>
      </w:r>
    </w:p>
    <w:tbl>
      <w:tblPr>
        <w:tblStyle w:val="9"/>
        <w:tblW w:w="10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860"/>
        <w:gridCol w:w="1193"/>
        <w:gridCol w:w="899"/>
        <w:gridCol w:w="430"/>
        <w:gridCol w:w="190"/>
        <w:gridCol w:w="717"/>
        <w:gridCol w:w="663"/>
        <w:gridCol w:w="941"/>
        <w:gridCol w:w="106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</w:t>
            </w:r>
          </w:p>
        </w:tc>
        <w:tc>
          <w:tcPr>
            <w:tcW w:w="8837" w:type="dxa"/>
            <w:gridSpan w:val="10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项目类别</w:t>
            </w:r>
          </w:p>
        </w:tc>
        <w:tc>
          <w:tcPr>
            <w:tcW w:w="8837" w:type="dxa"/>
            <w:gridSpan w:val="10"/>
            <w:shd w:val="clear" w:color="auto" w:fill="auto"/>
          </w:tcPr>
          <w:p>
            <w:pPr>
              <w:ind w:firstLine="1050" w:firstLineChars="500"/>
              <w:jc w:val="center"/>
              <w:rPr>
                <w:rFonts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技术开发    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技术转让     □技术咨询     □技术服务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甲方单位名称</w:t>
            </w:r>
          </w:p>
        </w:tc>
        <w:tc>
          <w:tcPr>
            <w:tcW w:w="8837" w:type="dxa"/>
            <w:gridSpan w:val="10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甲方联系人</w:t>
            </w: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9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1519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乙方联系人</w:t>
            </w:r>
          </w:p>
        </w:tc>
        <w:tc>
          <w:tcPr>
            <w:tcW w:w="941" w:type="dxa"/>
            <w:shd w:val="clear" w:color="auto" w:fill="auto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1879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合同金额（万元）</w:t>
            </w: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支付方式</w:t>
            </w:r>
          </w:p>
        </w:tc>
        <w:tc>
          <w:tcPr>
            <w:tcW w:w="2899" w:type="dxa"/>
            <w:gridSpan w:val="5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一次性支付 □分期支付</w:t>
            </w:r>
          </w:p>
        </w:tc>
        <w:tc>
          <w:tcPr>
            <w:tcW w:w="200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是否提前开具发票</w:t>
            </w:r>
          </w:p>
        </w:tc>
        <w:tc>
          <w:tcPr>
            <w:tcW w:w="1879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项目签订日期</w:t>
            </w:r>
          </w:p>
        </w:tc>
        <w:tc>
          <w:tcPr>
            <w:tcW w:w="2952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年    月    日</w:t>
            </w: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项目有效期</w:t>
            </w: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年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月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日 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72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left="113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项目组成员</w:t>
            </w:r>
          </w:p>
          <w:p>
            <w:pPr>
              <w:spacing w:line="240" w:lineRule="auto"/>
              <w:ind w:left="113" w:leftChars="0"/>
              <w:jc w:val="both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(不含项目负责人按照主次顺序填写)</w:t>
            </w: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学院</w:t>
            </w: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职称</w:t>
            </w: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经费开支范围</w:t>
            </w: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7977" w:type="dxa"/>
            <w:gridSpan w:val="9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明细及限定额度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72" w:type="dxa"/>
            <w:vMerge w:val="continue"/>
            <w:shd w:val="clear" w:color="auto" w:fill="auto"/>
            <w:textDirection w:val="tbLrV"/>
          </w:tcPr>
          <w:p>
            <w:pPr>
              <w:spacing w:line="1200" w:lineRule="auto"/>
              <w:ind w:left="113" w:right="113"/>
              <w:jc w:val="distribute"/>
              <w:rPr>
                <w:rFonts w:ascii="宋体" w:hAnsi="宋体" w:eastAsia="宋体" w:cs="宋体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业务费</w:t>
            </w:r>
          </w:p>
        </w:tc>
        <w:tc>
          <w:tcPr>
            <w:tcW w:w="797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设备费、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设备维护费、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材料费、测试化验加工费、燃料动力费、差旅费、会议费、国际合作与交流费、出版/文献/信息传播/知识产权事务费、实验室改造费、学习培训费、中介服务费/信息中介费、通信费、交通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及运输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费、业务接待费等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业务接待费原则上不超过项目进款额的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%，交通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及运输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费原则上不超过项目进款额的5%。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人员费</w:t>
            </w:r>
          </w:p>
        </w:tc>
        <w:tc>
          <w:tcPr>
            <w:tcW w:w="797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劳务费、专家咨询费、绩效费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其中，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技术开发类项目人员费原则上不超过项目进款额的50%，技术服务和技术咨询类项目人员费原则上不超过项目进款额的60%。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外协费</w:t>
            </w:r>
          </w:p>
        </w:tc>
        <w:tc>
          <w:tcPr>
            <w:tcW w:w="797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外协费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累计金额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原则上不超过原技术合同金额的50%。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管理费</w:t>
            </w:r>
          </w:p>
        </w:tc>
        <w:tc>
          <w:tcPr>
            <w:tcW w:w="797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管理费提取项目进款额的8%。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9" w:type="dxa"/>
            <w:gridSpan w:val="11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责 任 承 诺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0909" w:type="dxa"/>
            <w:gridSpan w:val="11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1.严格遵守《中华人民共和国民法典》相关要求，并按照学校有关规定签订、履行合同；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2.保证按照合同约定，按质、按量、按期完成任务；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3.在合同执行过程中出现问题及时上报学院及学校管理部门；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4.保证合法、合理、合规使用项目经费；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5.承担因主观原因（挪用经费、技术措施失误或自身工作不力等）造成的损失；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6.维护哈尔滨理工大学的校名、校誉，保护学校知识产权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ind w:firstLine="422" w:firstLineChars="200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本人知晓并同意上述条款，如违反上述内容，愿承担相应责任。</w:t>
            </w:r>
          </w:p>
          <w:p>
            <w:pPr>
              <w:ind w:firstLine="7140" w:firstLineChars="34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firstLine="9240" w:firstLineChars="4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454" w:type="dxa"/>
            <w:gridSpan w:val="5"/>
          </w:tcPr>
          <w:p>
            <w:pPr>
              <w:snapToGrid w:val="0"/>
              <w:spacing w:line="320" w:lineRule="atLeas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学院意见：</w:t>
            </w:r>
          </w:p>
          <w:p>
            <w:pPr>
              <w:snapToGrid w:val="0"/>
              <w:spacing w:line="32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对合同及上述全部内容已认真审核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单位盖章：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  <w:tc>
          <w:tcPr>
            <w:tcW w:w="5455" w:type="dxa"/>
            <w:gridSpan w:val="6"/>
          </w:tcPr>
          <w:p>
            <w:pPr>
              <w:snapToGrid w:val="0"/>
              <w:spacing w:line="320" w:lineRule="atLeas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科技处意见：</w:t>
            </w:r>
          </w:p>
          <w:p>
            <w:pPr>
              <w:snapToGrid w:val="0"/>
              <w:spacing w:line="32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对合同及上述全部内容已认真审核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单位盖章：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210" w:firstLineChars="10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注：本表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打印填写，</w:t>
      </w:r>
      <w:r>
        <w:rPr>
          <w:rFonts w:hint="eastAsia" w:ascii="宋体" w:hAnsi="宋体" w:eastAsia="宋体" w:cs="宋体"/>
          <w:sz w:val="18"/>
          <w:szCs w:val="18"/>
        </w:rPr>
        <w:t>一式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三</w:t>
      </w:r>
      <w:r>
        <w:rPr>
          <w:rFonts w:hint="eastAsia" w:ascii="宋体" w:hAnsi="宋体" w:eastAsia="宋体" w:cs="宋体"/>
          <w:sz w:val="18"/>
          <w:szCs w:val="18"/>
        </w:rPr>
        <w:t>份，项目负责人、学院、科技处各保留一份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sectPr>
      <w:headerReference r:id="rId3" w:type="default"/>
      <w:pgSz w:w="11906" w:h="16838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wordWrap w:val="0"/>
      <w:jc w:val="right"/>
    </w:pPr>
    <w:r>
      <w:rPr>
        <w:rFonts w:hint="eastAsia"/>
      </w:rPr>
      <w:t xml:space="preserve">项目编号： 技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1368"/>
    <w:rsid w:val="00612DD1"/>
    <w:rsid w:val="00960D8D"/>
    <w:rsid w:val="00AB7F45"/>
    <w:rsid w:val="00B0758B"/>
    <w:rsid w:val="00C92F88"/>
    <w:rsid w:val="00E33F26"/>
    <w:rsid w:val="00F653E0"/>
    <w:rsid w:val="037708E0"/>
    <w:rsid w:val="04281AC9"/>
    <w:rsid w:val="04D42F3F"/>
    <w:rsid w:val="0D751866"/>
    <w:rsid w:val="10173CD3"/>
    <w:rsid w:val="111476AA"/>
    <w:rsid w:val="12140F14"/>
    <w:rsid w:val="144B2A54"/>
    <w:rsid w:val="178E666E"/>
    <w:rsid w:val="17B873E6"/>
    <w:rsid w:val="1AFB2439"/>
    <w:rsid w:val="1CD66273"/>
    <w:rsid w:val="1D3162A1"/>
    <w:rsid w:val="1D3E091D"/>
    <w:rsid w:val="1EDE4852"/>
    <w:rsid w:val="20594449"/>
    <w:rsid w:val="205D5AD8"/>
    <w:rsid w:val="246573A3"/>
    <w:rsid w:val="25377C12"/>
    <w:rsid w:val="25BE543A"/>
    <w:rsid w:val="278105ED"/>
    <w:rsid w:val="28D65C33"/>
    <w:rsid w:val="28ED3873"/>
    <w:rsid w:val="2CDA531F"/>
    <w:rsid w:val="2D695F02"/>
    <w:rsid w:val="2E297A83"/>
    <w:rsid w:val="2E410F9D"/>
    <w:rsid w:val="2FFA0EE7"/>
    <w:rsid w:val="320269B4"/>
    <w:rsid w:val="3342201B"/>
    <w:rsid w:val="34FC52C9"/>
    <w:rsid w:val="36A23431"/>
    <w:rsid w:val="37296EDB"/>
    <w:rsid w:val="39763B5B"/>
    <w:rsid w:val="39A005B8"/>
    <w:rsid w:val="3F1A4E5C"/>
    <w:rsid w:val="3F653284"/>
    <w:rsid w:val="4DB367D5"/>
    <w:rsid w:val="4F6E0920"/>
    <w:rsid w:val="56C27945"/>
    <w:rsid w:val="599D2C6B"/>
    <w:rsid w:val="5A2A59AF"/>
    <w:rsid w:val="5AA46842"/>
    <w:rsid w:val="5C6B103B"/>
    <w:rsid w:val="602A76ED"/>
    <w:rsid w:val="60F6502D"/>
    <w:rsid w:val="633B4C97"/>
    <w:rsid w:val="67175F40"/>
    <w:rsid w:val="6AEF4F9F"/>
    <w:rsid w:val="6C1719AD"/>
    <w:rsid w:val="6CC74B21"/>
    <w:rsid w:val="6F2A7D78"/>
    <w:rsid w:val="6F3A070C"/>
    <w:rsid w:val="6F6905BA"/>
    <w:rsid w:val="715F1368"/>
    <w:rsid w:val="71A03250"/>
    <w:rsid w:val="75EA340D"/>
    <w:rsid w:val="77D639D1"/>
    <w:rsid w:val="796D4383"/>
    <w:rsid w:val="7A491EED"/>
    <w:rsid w:val="7AA66192"/>
    <w:rsid w:val="7AFE5CF3"/>
    <w:rsid w:val="7B7C50E1"/>
    <w:rsid w:val="7C3C53DF"/>
    <w:rsid w:val="7CCB0D98"/>
    <w:rsid w:val="7E8329B6"/>
    <w:rsid w:val="7ED14647"/>
    <w:rsid w:val="7EE95065"/>
    <w:rsid w:val="7FB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7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172</Words>
  <Characters>982</Characters>
  <Lines>8</Lines>
  <Paragraphs>2</Paragraphs>
  <TotalTime>4</TotalTime>
  <ScaleCrop>false</ScaleCrop>
  <LinksUpToDate>false</LinksUpToDate>
  <CharactersWithSpaces>1152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熊孩子爸</dc:creator>
  <cp:lastModifiedBy>熊孩子爸</cp:lastModifiedBy>
  <cp:lastPrinted>2021-11-12T00:26:00Z</cp:lastPrinted>
  <dcterms:modified xsi:type="dcterms:W3CDTF">2022-03-02T06:45:06Z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F7507B1991524F2089B103EFBE5440BF</vt:lpwstr>
  </property>
</Properties>
</file>